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4D8BD520" w:rsidR="00240DE5" w:rsidRPr="0032771D" w:rsidRDefault="00E1704E" w:rsidP="0032771D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 w:rsidRPr="00E1704E">
        <w:rPr>
          <w:rFonts w:ascii="方正小标宋简体" w:eastAsia="方正小标宋简体" w:hAnsi="微软雅黑" w:hint="eastAsia"/>
          <w:sz w:val="44"/>
          <w:szCs w:val="44"/>
        </w:rPr>
        <w:t>磨粒流机加</w:t>
      </w:r>
      <w:r>
        <w:rPr>
          <w:rFonts w:ascii="方正小标宋简体" w:eastAsia="方正小标宋简体" w:hAnsi="微软雅黑" w:hint="eastAsia"/>
          <w:sz w:val="44"/>
          <w:szCs w:val="44"/>
        </w:rPr>
        <w:t>工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询比价公告</w:t>
      </w:r>
    </w:p>
    <w:p w14:paraId="2C303DF5" w14:textId="744671E2" w:rsidR="00240DE5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66666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SDWB2025-XB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-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207</w:t>
      </w:r>
    </w:p>
    <w:p w14:paraId="105938B8" w14:textId="1864F323" w:rsidR="00667E0E" w:rsidRDefault="00000000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667E0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询比价名称</w:t>
      </w:r>
      <w:r w:rsidRPr="00667E0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E1704E" w:rsidRPr="00E1704E">
        <w:rPr>
          <w:rFonts w:ascii="宋体" w:eastAsia="宋体" w:hAnsi="宋体" w:cs="宋体" w:hint="eastAsia"/>
          <w:color w:val="000000"/>
          <w:sz w:val="32"/>
          <w:szCs w:val="32"/>
        </w:rPr>
        <w:t>磨粒流机加工</w:t>
      </w:r>
    </w:p>
    <w:p w14:paraId="11F76CA2" w14:textId="36A91A0D" w:rsidR="000B1ED6" w:rsidRDefault="00000000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/>
          <w:color w:val="000000"/>
          <w:sz w:val="32"/>
          <w:szCs w:val="32"/>
        </w:rPr>
      </w:pPr>
      <w:r w:rsidRPr="00667E0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询比价内容</w:t>
      </w:r>
      <w:r w:rsidRPr="00667E0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6B514674" w14:textId="6D99BC94" w:rsidR="00E1704E" w:rsidRDefault="00E1704E" w:rsidP="00E1704E">
      <w:pPr>
        <w:pStyle w:val="a0"/>
        <w:numPr>
          <w:ilvl w:val="0"/>
          <w:numId w:val="6"/>
        </w:numPr>
        <w:ind w:firstLineChars="0"/>
      </w:pPr>
      <w:r>
        <w:rPr>
          <w:rFonts w:hint="eastAsia"/>
        </w:rPr>
        <w:t>需对一下物料进行磨粒流机加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2977"/>
        <w:gridCol w:w="1517"/>
      </w:tblGrid>
      <w:tr w:rsidR="00E1704E" w:rsidRPr="000336B5" w14:paraId="73C4C955" w14:textId="77777777" w:rsidTr="004B3E68">
        <w:trPr>
          <w:trHeight w:val="307"/>
          <w:jc w:val="center"/>
        </w:trPr>
        <w:tc>
          <w:tcPr>
            <w:tcW w:w="846" w:type="dxa"/>
            <w:vAlign w:val="center"/>
          </w:tcPr>
          <w:p w14:paraId="2F942628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6188A88B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产品名称</w:t>
            </w:r>
          </w:p>
        </w:tc>
        <w:tc>
          <w:tcPr>
            <w:tcW w:w="2977" w:type="dxa"/>
            <w:vAlign w:val="center"/>
          </w:tcPr>
          <w:p w14:paraId="52B6B86F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1517" w:type="dxa"/>
            <w:vAlign w:val="center"/>
          </w:tcPr>
          <w:p w14:paraId="46CE4F4B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数量</w:t>
            </w:r>
          </w:p>
        </w:tc>
      </w:tr>
      <w:tr w:rsidR="00E1704E" w:rsidRPr="000336B5" w14:paraId="2BE8964F" w14:textId="77777777" w:rsidTr="004B3E68">
        <w:trPr>
          <w:trHeight w:val="322"/>
          <w:jc w:val="center"/>
        </w:trPr>
        <w:tc>
          <w:tcPr>
            <w:tcW w:w="846" w:type="dxa"/>
            <w:vAlign w:val="center"/>
          </w:tcPr>
          <w:p w14:paraId="5F6CC0F5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A33533D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底板</w:t>
            </w:r>
          </w:p>
        </w:tc>
        <w:tc>
          <w:tcPr>
            <w:tcW w:w="2977" w:type="dxa"/>
            <w:vAlign w:val="center"/>
          </w:tcPr>
          <w:p w14:paraId="4E0D3C00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SMEV7.1251.7001</w:t>
            </w:r>
          </w:p>
        </w:tc>
        <w:tc>
          <w:tcPr>
            <w:tcW w:w="1517" w:type="dxa"/>
            <w:vAlign w:val="center"/>
          </w:tcPr>
          <w:p w14:paraId="6CC3BAF7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1704E" w:rsidRPr="000336B5" w14:paraId="533B95CC" w14:textId="77777777" w:rsidTr="004B3E68">
        <w:trPr>
          <w:trHeight w:val="307"/>
          <w:jc w:val="center"/>
        </w:trPr>
        <w:tc>
          <w:tcPr>
            <w:tcW w:w="846" w:type="dxa"/>
            <w:vAlign w:val="center"/>
          </w:tcPr>
          <w:p w14:paraId="14DB22DA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5D4C9FB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底板</w:t>
            </w:r>
          </w:p>
        </w:tc>
        <w:tc>
          <w:tcPr>
            <w:tcW w:w="2977" w:type="dxa"/>
            <w:vAlign w:val="center"/>
          </w:tcPr>
          <w:p w14:paraId="3F557248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SMEV7.1252.7001</w:t>
            </w:r>
          </w:p>
        </w:tc>
        <w:tc>
          <w:tcPr>
            <w:tcW w:w="1517" w:type="dxa"/>
            <w:vAlign w:val="center"/>
          </w:tcPr>
          <w:p w14:paraId="4C0E14AA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</w:tr>
      <w:tr w:rsidR="00E1704E" w:rsidRPr="000336B5" w14:paraId="484363E5" w14:textId="77777777" w:rsidTr="004B3E68">
        <w:trPr>
          <w:trHeight w:val="307"/>
          <w:jc w:val="center"/>
        </w:trPr>
        <w:tc>
          <w:tcPr>
            <w:tcW w:w="846" w:type="dxa"/>
            <w:vAlign w:val="center"/>
          </w:tcPr>
          <w:p w14:paraId="2FEE9D5C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70179BA0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老炼调测波导</w:t>
            </w:r>
          </w:p>
        </w:tc>
        <w:tc>
          <w:tcPr>
            <w:tcW w:w="2977" w:type="dxa"/>
            <w:vAlign w:val="center"/>
          </w:tcPr>
          <w:p w14:paraId="54BA34B9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SMEV7.1251.8001GZ-01-01</w:t>
            </w:r>
          </w:p>
        </w:tc>
        <w:tc>
          <w:tcPr>
            <w:tcW w:w="1517" w:type="dxa"/>
            <w:vAlign w:val="center"/>
          </w:tcPr>
          <w:p w14:paraId="068570C2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1704E" w:rsidRPr="000336B5" w14:paraId="46025B72" w14:textId="77777777" w:rsidTr="004B3E68">
        <w:trPr>
          <w:trHeight w:val="307"/>
          <w:jc w:val="center"/>
        </w:trPr>
        <w:tc>
          <w:tcPr>
            <w:tcW w:w="846" w:type="dxa"/>
            <w:vAlign w:val="center"/>
          </w:tcPr>
          <w:p w14:paraId="5C5C227B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5A39DCD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老炼调测波导</w:t>
            </w:r>
          </w:p>
        </w:tc>
        <w:tc>
          <w:tcPr>
            <w:tcW w:w="2977" w:type="dxa"/>
            <w:vAlign w:val="center"/>
          </w:tcPr>
          <w:p w14:paraId="00E9A881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SMEV7.1252.8004GZ-01-01</w:t>
            </w:r>
          </w:p>
        </w:tc>
        <w:tc>
          <w:tcPr>
            <w:tcW w:w="1517" w:type="dxa"/>
            <w:vAlign w:val="center"/>
          </w:tcPr>
          <w:p w14:paraId="1EF206FA" w14:textId="77777777" w:rsidR="00E1704E" w:rsidRPr="000336B5" w:rsidRDefault="00E1704E" w:rsidP="004B3E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336B5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</w:tr>
    </w:tbl>
    <w:p w14:paraId="5FAE12E4" w14:textId="0583DAE2" w:rsidR="00E1704E" w:rsidRDefault="00E1704E" w:rsidP="00C579F0">
      <w:pPr>
        <w:spacing w:line="58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备注：图纸需与技术人员联系</w:t>
      </w:r>
    </w:p>
    <w:p w14:paraId="199FAB62" w14:textId="2160382F" w:rsidR="00240DE5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C51329">
        <w:rPr>
          <w:rFonts w:ascii="宋体" w:eastAsia="宋体" w:hAnsi="宋体" w:cs="宋体" w:hint="eastAsia"/>
          <w:bCs/>
          <w:color w:val="000000"/>
          <w:sz w:val="32"/>
          <w:szCs w:val="32"/>
        </w:rPr>
        <w:t>2、</w:t>
      </w:r>
      <w:r w:rsidR="00FA559A">
        <w:rPr>
          <w:rFonts w:ascii="宋体" w:eastAsia="宋体" w:hAnsi="宋体" w:cs="宋体" w:hint="eastAsia"/>
          <w:bCs/>
          <w:color w:val="000000"/>
          <w:sz w:val="32"/>
          <w:szCs w:val="32"/>
        </w:rPr>
        <w:t>完成</w:t>
      </w:r>
      <w:r w:rsidR="0015751D" w:rsidRPr="00C51329">
        <w:rPr>
          <w:rFonts w:ascii="宋体" w:eastAsia="宋体" w:hAnsi="宋体" w:cs="宋体" w:hint="eastAsia"/>
          <w:bCs/>
          <w:color w:val="000000"/>
          <w:sz w:val="32"/>
          <w:szCs w:val="32"/>
        </w:rPr>
        <w:t>时间</w:t>
      </w:r>
      <w:r w:rsidRPr="00C51329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bookmarkStart w:id="0" w:name="OLE_LINK2"/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签订合同后，20个工作日交货并验收</w:t>
      </w:r>
      <w:r w:rsidR="00D31D41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  <w:bookmarkEnd w:id="0"/>
    </w:p>
    <w:p w14:paraId="1D7E964F" w14:textId="622C3990" w:rsidR="00240DE5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</w:t>
      </w:r>
      <w:r w:rsidR="00F851C0">
        <w:rPr>
          <w:rFonts w:ascii="宋体" w:eastAsia="宋体" w:hAnsi="宋体" w:cs="宋体" w:hint="eastAsia"/>
          <w:color w:val="000000"/>
          <w:sz w:val="32"/>
          <w:szCs w:val="32"/>
        </w:rPr>
        <w:t>到货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地点：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  <w:r w:rsidR="00D31D41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C59280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4249BAFA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196D8B2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3303F045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3925451C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65D905EE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51C57598" w14:textId="6984E16E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6、至少有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个2022年以来与本次采购相同或类似产品的相关业绩；</w:t>
      </w:r>
    </w:p>
    <w:p w14:paraId="1F3D24E8" w14:textId="29C92875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7、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需要提供的相关资质文件：盖红章的经有关部门年检通过的企业法人营业执照复印件、业绩等；</w:t>
      </w:r>
    </w:p>
    <w:p w14:paraId="07BDA636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8、如有单位资料造假，一经发现，立即在网上公示，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并永久取消投标资格；</w:t>
      </w:r>
    </w:p>
    <w:p w14:paraId="6E53D0E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五、公告和报名：</w:t>
      </w:r>
    </w:p>
    <w:p w14:paraId="1B8FEA28" w14:textId="52EF1978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1、公告时间：2025年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日-2025年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19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2030E682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2、开标时间：2025年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22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24671"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时00分</w:t>
      </w:r>
    </w:p>
    <w:p w14:paraId="2081F746" w14:textId="7DCDE21A" w:rsidR="00240DE5" w:rsidRDefault="0015751D" w:rsidP="00861622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请贵单位于2025年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22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24671"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：00之前</w:t>
      </w:r>
      <w:bookmarkStart w:id="1" w:name="_Hlk193211377"/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将询价函、企业法人营业执照复印件</w:t>
      </w:r>
      <w:r w:rsidR="00861622" w:rsidRPr="00861622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业绩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等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相关信息并加盖单位公章</w:t>
      </w:r>
      <w:r w:rsidRPr="00D652F8">
        <w:rPr>
          <w:rFonts w:ascii="宋体" w:eastAsia="宋体" w:hAnsi="宋体" w:cs="宋体" w:hint="eastAsia"/>
          <w:color w:val="000000"/>
          <w:sz w:val="32"/>
          <w:szCs w:val="32"/>
        </w:rPr>
        <w:t>，</w:t>
      </w:r>
      <w:bookmarkEnd w:id="1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发送的电子邮件应是扫描件。发送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至</w:t>
      </w:r>
      <w:r w:rsidR="00861622" w:rsidRPr="00D652F8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F257B0" w:rsidRPr="00B62B8B">
        <w:rPr>
          <w:rFonts w:ascii="仿宋" w:eastAsia="仿宋" w:hAnsi="仿宋" w:cs="仿宋"/>
          <w:color w:val="000000"/>
          <w:sz w:val="32"/>
          <w:szCs w:val="32"/>
        </w:rPr>
        <w:t>13361091608@163.com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2AE4BE1F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46E015C1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询比价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</w:t>
      </w:r>
      <w:r w:rsidR="00D652F8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1704E">
        <w:rPr>
          <w:rFonts w:ascii="宋体" w:eastAsia="宋体" w:hAnsi="宋体" w:cs="宋体" w:hint="eastAsia"/>
          <w:color w:val="000000"/>
          <w:sz w:val="32"/>
          <w:szCs w:val="32"/>
        </w:rPr>
        <w:t>22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FB27AA">
        <w:rPr>
          <w:rFonts w:ascii="宋体" w:eastAsia="宋体" w:hAnsi="宋体" w:cs="宋体" w:hint="eastAsia"/>
          <w:color w:val="000000"/>
          <w:sz w:val="32"/>
          <w:szCs w:val="32"/>
        </w:rPr>
        <w:t>下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午</w:t>
      </w:r>
      <w:r w:rsidR="00FB27AA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</w:p>
    <w:p w14:paraId="4A0AF38F" w14:textId="77777777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2、逾期送达的、未送达指定地点的或者不按照询比价文件要求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，询比价人将予以拒收。</w:t>
      </w:r>
    </w:p>
    <w:p w14:paraId="212E8B1E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3F081CC3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1DB6AD14" w:rsidR="00240DE5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BE1CB9">
        <w:rPr>
          <w:rFonts w:ascii="宋体" w:eastAsia="宋体" w:hAnsi="宋体" w:cs="宋体" w:hint="eastAsia"/>
          <w:color w:val="000000"/>
          <w:sz w:val="32"/>
          <w:szCs w:val="32"/>
        </w:rPr>
        <w:t>孙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BE1CB9">
        <w:rPr>
          <w:rFonts w:ascii="宋体" w:eastAsia="宋体" w:hAnsi="宋体" w:cs="宋体" w:hint="eastAsia"/>
          <w:color w:val="000000"/>
          <w:sz w:val="32"/>
          <w:szCs w:val="32"/>
        </w:rPr>
        <w:t>15253163961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62867B9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九、询比价内容和其他要求以最终的询比价文件为准。</w:t>
      </w:r>
    </w:p>
    <w:p w14:paraId="5C40EE88" w14:textId="77777777" w:rsidR="00240DE5" w:rsidRDefault="00240DE5" w:rsidP="00E1704E">
      <w:pPr>
        <w:pStyle w:val="a0"/>
        <w:rPr>
          <w:rFonts w:hint="eastAsia"/>
        </w:rPr>
      </w:pPr>
    </w:p>
    <w:p w14:paraId="420BAF99" w14:textId="77777777" w:rsidR="00240DE5" w:rsidRDefault="00240DE5">
      <w:pPr>
        <w:rPr>
          <w:rFonts w:hint="eastAsia"/>
        </w:rPr>
      </w:pPr>
    </w:p>
    <w:p w14:paraId="555C5267" w14:textId="3824B6A8" w:rsidR="00240DE5" w:rsidRDefault="0000000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5BAB4815" w:rsidR="00240DE5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BE1CB9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BE1CB9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sectPr w:rsidR="0024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A941" w14:textId="77777777" w:rsidR="00040173" w:rsidRDefault="00040173" w:rsidP="00F257B0">
      <w:pPr>
        <w:rPr>
          <w:rFonts w:hint="eastAsia"/>
        </w:rPr>
      </w:pPr>
      <w:r>
        <w:separator/>
      </w:r>
    </w:p>
  </w:endnote>
  <w:endnote w:type="continuationSeparator" w:id="0">
    <w:p w14:paraId="28940E80" w14:textId="77777777" w:rsidR="00040173" w:rsidRDefault="00040173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2071" w14:textId="77777777" w:rsidR="00040173" w:rsidRDefault="00040173" w:rsidP="00F257B0">
      <w:pPr>
        <w:rPr>
          <w:rFonts w:hint="eastAsia"/>
        </w:rPr>
      </w:pPr>
      <w:r>
        <w:separator/>
      </w:r>
    </w:p>
  </w:footnote>
  <w:footnote w:type="continuationSeparator" w:id="0">
    <w:p w14:paraId="456C00B4" w14:textId="77777777" w:rsidR="00040173" w:rsidRDefault="00040173" w:rsidP="00F25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75C06CB"/>
    <w:multiLevelType w:val="hybridMultilevel"/>
    <w:tmpl w:val="8D02EDAA"/>
    <w:lvl w:ilvl="0" w:tplc="D18EB1D4">
      <w:start w:val="1"/>
      <w:numFmt w:val="decimal"/>
      <w:lvlText w:val="%1、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54796E7D"/>
    <w:multiLevelType w:val="hybridMultilevel"/>
    <w:tmpl w:val="DD081540"/>
    <w:lvl w:ilvl="0" w:tplc="07EE918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014380342">
    <w:abstractNumId w:val="3"/>
  </w:num>
  <w:num w:numId="2" w16cid:durableId="1784228940">
    <w:abstractNumId w:val="4"/>
  </w:num>
  <w:num w:numId="3" w16cid:durableId="611977629">
    <w:abstractNumId w:val="5"/>
  </w:num>
  <w:num w:numId="4" w16cid:durableId="264701831">
    <w:abstractNumId w:val="0"/>
  </w:num>
  <w:num w:numId="5" w16cid:durableId="219093896">
    <w:abstractNumId w:val="2"/>
  </w:num>
  <w:num w:numId="6" w16cid:durableId="79640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234F6"/>
    <w:rsid w:val="00024AE8"/>
    <w:rsid w:val="0003114D"/>
    <w:rsid w:val="000370F0"/>
    <w:rsid w:val="00040173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0F21B0"/>
    <w:rsid w:val="00100A51"/>
    <w:rsid w:val="001057DA"/>
    <w:rsid w:val="0011016F"/>
    <w:rsid w:val="0012511A"/>
    <w:rsid w:val="0013357A"/>
    <w:rsid w:val="00141B24"/>
    <w:rsid w:val="00143AB7"/>
    <w:rsid w:val="001534A7"/>
    <w:rsid w:val="0015751D"/>
    <w:rsid w:val="00170FF9"/>
    <w:rsid w:val="001809E0"/>
    <w:rsid w:val="00191B61"/>
    <w:rsid w:val="00196095"/>
    <w:rsid w:val="001B0B0A"/>
    <w:rsid w:val="001B2A18"/>
    <w:rsid w:val="001C513E"/>
    <w:rsid w:val="00210A59"/>
    <w:rsid w:val="00230DDC"/>
    <w:rsid w:val="00232A02"/>
    <w:rsid w:val="002339A1"/>
    <w:rsid w:val="00240DE5"/>
    <w:rsid w:val="00245B31"/>
    <w:rsid w:val="002511C2"/>
    <w:rsid w:val="002618D0"/>
    <w:rsid w:val="0026745E"/>
    <w:rsid w:val="002A2547"/>
    <w:rsid w:val="002E2FDE"/>
    <w:rsid w:val="002E6156"/>
    <w:rsid w:val="002E6610"/>
    <w:rsid w:val="002F47C7"/>
    <w:rsid w:val="002F480A"/>
    <w:rsid w:val="002F6772"/>
    <w:rsid w:val="002F6AD7"/>
    <w:rsid w:val="00303ED0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16485"/>
    <w:rsid w:val="004272D3"/>
    <w:rsid w:val="00432E4A"/>
    <w:rsid w:val="00440ECD"/>
    <w:rsid w:val="00444F13"/>
    <w:rsid w:val="00462024"/>
    <w:rsid w:val="004642C5"/>
    <w:rsid w:val="00480A63"/>
    <w:rsid w:val="0048716F"/>
    <w:rsid w:val="00494A3D"/>
    <w:rsid w:val="004A0994"/>
    <w:rsid w:val="004A0ACF"/>
    <w:rsid w:val="004A5336"/>
    <w:rsid w:val="004D69EB"/>
    <w:rsid w:val="004E6514"/>
    <w:rsid w:val="004F0ECF"/>
    <w:rsid w:val="004F107E"/>
    <w:rsid w:val="00524690"/>
    <w:rsid w:val="00536ACC"/>
    <w:rsid w:val="0054679B"/>
    <w:rsid w:val="00564AB5"/>
    <w:rsid w:val="00583387"/>
    <w:rsid w:val="005954F4"/>
    <w:rsid w:val="005A0430"/>
    <w:rsid w:val="005E7140"/>
    <w:rsid w:val="005F7C94"/>
    <w:rsid w:val="00601131"/>
    <w:rsid w:val="006200CD"/>
    <w:rsid w:val="006445E3"/>
    <w:rsid w:val="00656C77"/>
    <w:rsid w:val="00665CFA"/>
    <w:rsid w:val="00667E0E"/>
    <w:rsid w:val="00672741"/>
    <w:rsid w:val="006760B3"/>
    <w:rsid w:val="00695234"/>
    <w:rsid w:val="006A5A9B"/>
    <w:rsid w:val="006C421D"/>
    <w:rsid w:val="006C4E43"/>
    <w:rsid w:val="006E5B79"/>
    <w:rsid w:val="00707A82"/>
    <w:rsid w:val="007110F1"/>
    <w:rsid w:val="007449DB"/>
    <w:rsid w:val="0074536C"/>
    <w:rsid w:val="00746206"/>
    <w:rsid w:val="007514CF"/>
    <w:rsid w:val="00784936"/>
    <w:rsid w:val="00796462"/>
    <w:rsid w:val="007B7C3C"/>
    <w:rsid w:val="007F525B"/>
    <w:rsid w:val="007F619A"/>
    <w:rsid w:val="007F7038"/>
    <w:rsid w:val="008018A2"/>
    <w:rsid w:val="00807258"/>
    <w:rsid w:val="00824671"/>
    <w:rsid w:val="00830D8A"/>
    <w:rsid w:val="00852DCB"/>
    <w:rsid w:val="008556AC"/>
    <w:rsid w:val="00861622"/>
    <w:rsid w:val="00862C1C"/>
    <w:rsid w:val="00872259"/>
    <w:rsid w:val="008908B3"/>
    <w:rsid w:val="00891CDD"/>
    <w:rsid w:val="008A71D3"/>
    <w:rsid w:val="008B4972"/>
    <w:rsid w:val="008C1714"/>
    <w:rsid w:val="008C4F73"/>
    <w:rsid w:val="008F185F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D507F"/>
    <w:rsid w:val="009E1CFD"/>
    <w:rsid w:val="009F1529"/>
    <w:rsid w:val="009F6276"/>
    <w:rsid w:val="00A01FAA"/>
    <w:rsid w:val="00A10202"/>
    <w:rsid w:val="00A110C4"/>
    <w:rsid w:val="00A24CC3"/>
    <w:rsid w:val="00A7115C"/>
    <w:rsid w:val="00A71449"/>
    <w:rsid w:val="00AA6B96"/>
    <w:rsid w:val="00AB7757"/>
    <w:rsid w:val="00AC2A33"/>
    <w:rsid w:val="00AC5FBC"/>
    <w:rsid w:val="00AE7E0E"/>
    <w:rsid w:val="00AF2198"/>
    <w:rsid w:val="00AF22BD"/>
    <w:rsid w:val="00AF73EE"/>
    <w:rsid w:val="00AF78E6"/>
    <w:rsid w:val="00B02B82"/>
    <w:rsid w:val="00B123B9"/>
    <w:rsid w:val="00B14BC4"/>
    <w:rsid w:val="00B35A8D"/>
    <w:rsid w:val="00B50ACD"/>
    <w:rsid w:val="00B62259"/>
    <w:rsid w:val="00B67EAC"/>
    <w:rsid w:val="00B85C29"/>
    <w:rsid w:val="00B9057D"/>
    <w:rsid w:val="00B905CF"/>
    <w:rsid w:val="00B90A44"/>
    <w:rsid w:val="00BB035E"/>
    <w:rsid w:val="00BD39F0"/>
    <w:rsid w:val="00BE1CB9"/>
    <w:rsid w:val="00BF6448"/>
    <w:rsid w:val="00C24CA0"/>
    <w:rsid w:val="00C3266A"/>
    <w:rsid w:val="00C44CDC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C6139"/>
    <w:rsid w:val="00CD6119"/>
    <w:rsid w:val="00CF4C99"/>
    <w:rsid w:val="00CF6654"/>
    <w:rsid w:val="00D135FA"/>
    <w:rsid w:val="00D24721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DF6FA6"/>
    <w:rsid w:val="00E11B01"/>
    <w:rsid w:val="00E12E74"/>
    <w:rsid w:val="00E1704E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776B6"/>
    <w:rsid w:val="00F851C0"/>
    <w:rsid w:val="00F901CF"/>
    <w:rsid w:val="00FA559A"/>
    <w:rsid w:val="00FB27AA"/>
    <w:rsid w:val="00FB2B9E"/>
    <w:rsid w:val="00FB55F0"/>
    <w:rsid w:val="00FC7526"/>
    <w:rsid w:val="00FD6FFF"/>
    <w:rsid w:val="00FE3784"/>
    <w:rsid w:val="00FE7F62"/>
    <w:rsid w:val="00FF794E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E1704E"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qFormat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407</Words>
  <Characters>530</Characters>
  <Application>Microsoft Office Word</Application>
  <DocSecurity>0</DocSecurity>
  <Lines>40</Lines>
  <Paragraphs>39</Paragraphs>
  <ScaleCrop>false</ScaleCrop>
  <Company>PC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57</cp:revision>
  <dcterms:created xsi:type="dcterms:W3CDTF">2022-12-20T06:27:00Z</dcterms:created>
  <dcterms:modified xsi:type="dcterms:W3CDTF">2025-12-17T03:16:00Z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